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76" w:rsidRPr="00BC2526" w:rsidRDefault="00085366" w:rsidP="00BC2526">
      <w:pPr>
        <w:pStyle w:val="a4"/>
        <w:spacing w:line="48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4</w:t>
      </w:r>
      <w:r w:rsidR="00BC2526">
        <w:rPr>
          <w:rFonts w:ascii="Times New Roman" w:hAnsi="Times New Roman" w:cs="Times New Roman"/>
          <w:sz w:val="28"/>
          <w:szCs w:val="28"/>
        </w:rPr>
        <w:t xml:space="preserve">. </w:t>
      </w:r>
      <w:r w:rsidR="00A9629C" w:rsidRPr="00BC2526">
        <w:rPr>
          <w:rFonts w:ascii="Times New Roman" w:hAnsi="Times New Roman" w:cs="Times New Roman"/>
          <w:sz w:val="28"/>
          <w:szCs w:val="28"/>
        </w:rPr>
        <w:t>Бог открывает будущее</w:t>
      </w:r>
    </w:p>
    <w:p w:rsidR="00840776" w:rsidRPr="00BC2526" w:rsidRDefault="00A9629C" w:rsidP="00BC2526">
      <w:pPr>
        <w:pStyle w:val="a3"/>
        <w:spacing w:before="236" w:line="480" w:lineRule="auto"/>
        <w:ind w:left="117" w:right="3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Однажды вечером один священнослужитель отправился в дальний путь. Ему предстояла ответственная встреча. Ночь выдалась </w:t>
      </w:r>
      <w:r w:rsidR="004C3E4E" w:rsidRPr="00BC2526">
        <w:rPr>
          <w:rFonts w:ascii="Times New Roman" w:hAnsi="Times New Roman" w:cs="Times New Roman"/>
          <w:sz w:val="28"/>
          <w:szCs w:val="28"/>
        </w:rPr>
        <w:t>темная, лил</w:t>
      </w:r>
      <w:r w:rsidRPr="00BC2526">
        <w:rPr>
          <w:rFonts w:ascii="Times New Roman" w:hAnsi="Times New Roman" w:cs="Times New Roman"/>
          <w:sz w:val="28"/>
          <w:szCs w:val="28"/>
        </w:rPr>
        <w:t xml:space="preserve"> дождь. Дорога шла через горы, и на самом опасном, извилистом участке дороги у автомобиля </w:t>
      </w:r>
      <w:r w:rsidR="006A6A27" w:rsidRPr="00BC2526">
        <w:rPr>
          <w:rFonts w:ascii="Times New Roman" w:hAnsi="Times New Roman" w:cs="Times New Roman"/>
          <w:sz w:val="28"/>
          <w:szCs w:val="28"/>
        </w:rPr>
        <w:t>вдруг погасли фары</w:t>
      </w:r>
      <w:r w:rsidRPr="00BC2526">
        <w:rPr>
          <w:rFonts w:ascii="Times New Roman" w:hAnsi="Times New Roman" w:cs="Times New Roman"/>
          <w:sz w:val="28"/>
          <w:szCs w:val="28"/>
        </w:rPr>
        <w:t xml:space="preserve">. Машина </w:t>
      </w:r>
      <w:r w:rsidR="006A6A27" w:rsidRPr="00BC2526">
        <w:rPr>
          <w:rFonts w:ascii="Times New Roman" w:hAnsi="Times New Roman" w:cs="Times New Roman"/>
          <w:sz w:val="28"/>
          <w:szCs w:val="28"/>
        </w:rPr>
        <w:t xml:space="preserve">продолжала двигаться </w:t>
      </w:r>
      <w:r w:rsidRPr="00BC2526">
        <w:rPr>
          <w:rFonts w:ascii="Times New Roman" w:hAnsi="Times New Roman" w:cs="Times New Roman"/>
          <w:sz w:val="28"/>
          <w:szCs w:val="28"/>
        </w:rPr>
        <w:t xml:space="preserve">в кромешной темноте. В ужасе </w:t>
      </w:r>
      <w:r w:rsidR="001A2D87" w:rsidRPr="00BC2526">
        <w:rPr>
          <w:rFonts w:ascii="Times New Roman" w:hAnsi="Times New Roman" w:cs="Times New Roman"/>
          <w:sz w:val="28"/>
          <w:szCs w:val="28"/>
        </w:rPr>
        <w:t>водитель</w:t>
      </w:r>
      <w:r w:rsidRPr="00BC2526">
        <w:rPr>
          <w:rFonts w:ascii="Times New Roman" w:hAnsi="Times New Roman" w:cs="Times New Roman"/>
          <w:sz w:val="28"/>
          <w:szCs w:val="28"/>
        </w:rPr>
        <w:t xml:space="preserve"> нажал на тормоза, пытаясь остановить автомобиль на мокрой дороге.</w:t>
      </w:r>
    </w:p>
    <w:p w:rsidR="00840776" w:rsidRPr="00BC2526" w:rsidRDefault="00A9629C" w:rsidP="00BC2526">
      <w:pPr>
        <w:pStyle w:val="a3"/>
        <w:spacing w:before="6" w:line="480" w:lineRule="auto"/>
        <w:ind w:left="117" w:right="3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Только теперь проповедник почувствовал, насколько</w:t>
      </w:r>
      <w:r w:rsidR="006A6A27" w:rsidRPr="00BC2526">
        <w:rPr>
          <w:rFonts w:ascii="Times New Roman" w:hAnsi="Times New Roman" w:cs="Times New Roman"/>
          <w:sz w:val="28"/>
          <w:szCs w:val="28"/>
        </w:rPr>
        <w:t xml:space="preserve"> он</w:t>
      </w:r>
      <w:r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332BD6" w:rsidRPr="00BC2526">
        <w:rPr>
          <w:rFonts w:ascii="Times New Roman" w:hAnsi="Times New Roman" w:cs="Times New Roman"/>
          <w:sz w:val="28"/>
          <w:szCs w:val="28"/>
        </w:rPr>
        <w:t>зависи</w:t>
      </w:r>
      <w:r w:rsidR="00332BD6">
        <w:rPr>
          <w:rFonts w:ascii="Times New Roman" w:hAnsi="Times New Roman" w:cs="Times New Roman"/>
          <w:sz w:val="28"/>
          <w:szCs w:val="28"/>
        </w:rPr>
        <w:t>м</w:t>
      </w:r>
      <w:r w:rsidR="00332BD6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 xml:space="preserve">от </w:t>
      </w:r>
      <w:r w:rsidR="001A2D87" w:rsidRPr="00BC2526">
        <w:rPr>
          <w:rFonts w:ascii="Times New Roman" w:hAnsi="Times New Roman" w:cs="Times New Roman"/>
          <w:sz w:val="28"/>
          <w:szCs w:val="28"/>
        </w:rPr>
        <w:t xml:space="preserve">света </w:t>
      </w:r>
      <w:r w:rsidRPr="00BC2526">
        <w:rPr>
          <w:rFonts w:ascii="Times New Roman" w:hAnsi="Times New Roman" w:cs="Times New Roman"/>
          <w:sz w:val="28"/>
          <w:szCs w:val="28"/>
        </w:rPr>
        <w:t xml:space="preserve">фар, </w:t>
      </w:r>
      <w:r w:rsidR="00332BD6">
        <w:rPr>
          <w:rFonts w:ascii="Times New Roman" w:hAnsi="Times New Roman" w:cs="Times New Roman"/>
          <w:sz w:val="28"/>
          <w:szCs w:val="28"/>
        </w:rPr>
        <w:t>благодаря которому</w:t>
      </w:r>
      <w:r w:rsidR="009A7990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332BD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A7990" w:rsidRPr="00BC2526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332BD6">
        <w:rPr>
          <w:rFonts w:ascii="Times New Roman" w:hAnsi="Times New Roman" w:cs="Times New Roman"/>
          <w:sz w:val="28"/>
          <w:szCs w:val="28"/>
        </w:rPr>
        <w:t>разглядеть</w:t>
      </w:r>
      <w:r w:rsidR="00332BD6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круты</w:t>
      </w:r>
      <w:r w:rsidR="009A7990" w:rsidRPr="00BC2526">
        <w:rPr>
          <w:rFonts w:ascii="Times New Roman" w:hAnsi="Times New Roman" w:cs="Times New Roman"/>
          <w:sz w:val="28"/>
          <w:szCs w:val="28"/>
        </w:rPr>
        <w:t>е</w:t>
      </w:r>
      <w:r w:rsidRPr="00BC2526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="009A7990" w:rsidRPr="00BC2526">
        <w:rPr>
          <w:rFonts w:ascii="Times New Roman" w:hAnsi="Times New Roman" w:cs="Times New Roman"/>
          <w:sz w:val="28"/>
          <w:szCs w:val="28"/>
        </w:rPr>
        <w:t>ы</w:t>
      </w:r>
      <w:r w:rsidR="004C3E4E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и возможн</w:t>
      </w:r>
      <w:r w:rsidR="009A7990" w:rsidRPr="00BC2526">
        <w:rPr>
          <w:rFonts w:ascii="Times New Roman" w:hAnsi="Times New Roman" w:cs="Times New Roman"/>
          <w:sz w:val="28"/>
          <w:szCs w:val="28"/>
        </w:rPr>
        <w:t>ые</w:t>
      </w:r>
      <w:r w:rsidRPr="00BC2526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840776" w:rsidRPr="00BC2526" w:rsidRDefault="00A9629C" w:rsidP="00BC2526">
      <w:pPr>
        <w:pStyle w:val="a3"/>
        <w:spacing w:before="3" w:line="480" w:lineRule="auto"/>
        <w:ind w:left="117" w:right="3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Точно так же и мы мчимся по темному </w:t>
      </w:r>
      <w:r w:rsidR="00332BD6">
        <w:rPr>
          <w:rFonts w:ascii="Times New Roman" w:hAnsi="Times New Roman" w:cs="Times New Roman"/>
          <w:sz w:val="28"/>
          <w:szCs w:val="28"/>
        </w:rPr>
        <w:t xml:space="preserve">жизненному </w:t>
      </w:r>
      <w:r w:rsidRPr="00BC2526">
        <w:rPr>
          <w:rFonts w:ascii="Times New Roman" w:hAnsi="Times New Roman" w:cs="Times New Roman"/>
          <w:sz w:val="28"/>
          <w:szCs w:val="28"/>
        </w:rPr>
        <w:t xml:space="preserve">пути, нуждаясь в </w:t>
      </w:r>
      <w:r w:rsidR="004310FD" w:rsidRPr="00BC2526">
        <w:rPr>
          <w:rFonts w:ascii="Times New Roman" w:hAnsi="Times New Roman" w:cs="Times New Roman"/>
          <w:sz w:val="28"/>
          <w:szCs w:val="28"/>
        </w:rPr>
        <w:t>спа</w:t>
      </w:r>
      <w:r w:rsidRPr="00BC2526">
        <w:rPr>
          <w:rFonts w:ascii="Times New Roman" w:hAnsi="Times New Roman" w:cs="Times New Roman"/>
          <w:sz w:val="28"/>
          <w:szCs w:val="28"/>
        </w:rPr>
        <w:t>сительном свете и мудром руководстве. Часто от запутавшихся, отчаявшихся</w:t>
      </w:r>
      <w:r w:rsidR="00332BD6">
        <w:rPr>
          <w:rFonts w:ascii="Times New Roman" w:hAnsi="Times New Roman" w:cs="Times New Roman"/>
          <w:sz w:val="28"/>
          <w:szCs w:val="28"/>
        </w:rPr>
        <w:t xml:space="preserve"> и</w:t>
      </w:r>
      <w:r w:rsidR="00332BD6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потерявших надежду</w:t>
      </w:r>
      <w:r w:rsidR="009A7990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332BD6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9A7990" w:rsidRPr="00BC2526">
        <w:rPr>
          <w:rFonts w:ascii="Times New Roman" w:hAnsi="Times New Roman" w:cs="Times New Roman"/>
          <w:sz w:val="28"/>
          <w:szCs w:val="28"/>
        </w:rPr>
        <w:t>приходится слышать</w:t>
      </w:r>
      <w:r w:rsidRPr="00BC2526">
        <w:rPr>
          <w:rFonts w:ascii="Times New Roman" w:hAnsi="Times New Roman" w:cs="Times New Roman"/>
          <w:sz w:val="28"/>
          <w:szCs w:val="28"/>
        </w:rPr>
        <w:t>: «Что делать? Кому верить? Как жить дальше?»</w:t>
      </w:r>
      <w:r w:rsidR="004310FD" w:rsidRPr="00BC2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76" w:rsidRPr="00BC2526" w:rsidRDefault="00A9629C" w:rsidP="00BC2526">
      <w:pPr>
        <w:pStyle w:val="a3"/>
        <w:spacing w:before="3" w:line="480" w:lineRule="auto"/>
        <w:ind w:left="117" w:right="3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Благодар</w:t>
      </w:r>
      <w:r w:rsidR="00946017" w:rsidRPr="00BC2526"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BC2526">
        <w:rPr>
          <w:rFonts w:ascii="Times New Roman" w:hAnsi="Times New Roman" w:cs="Times New Roman"/>
          <w:sz w:val="28"/>
          <w:szCs w:val="28"/>
        </w:rPr>
        <w:t xml:space="preserve">Богу </w:t>
      </w:r>
      <w:r w:rsidR="004C3E4E" w:rsidRPr="00BC2526">
        <w:rPr>
          <w:rFonts w:ascii="Times New Roman" w:hAnsi="Times New Roman" w:cs="Times New Roman"/>
          <w:sz w:val="28"/>
          <w:szCs w:val="28"/>
        </w:rPr>
        <w:t>за то, что</w:t>
      </w:r>
      <w:r w:rsidRPr="00BC2526">
        <w:rPr>
          <w:rFonts w:ascii="Times New Roman" w:hAnsi="Times New Roman" w:cs="Times New Roman"/>
          <w:sz w:val="28"/>
          <w:szCs w:val="28"/>
        </w:rPr>
        <w:t xml:space="preserve"> Он не оставил нас во тьме. </w:t>
      </w:r>
      <w:r w:rsidR="004310FD" w:rsidRPr="00BC2526">
        <w:rPr>
          <w:rFonts w:ascii="Times New Roman" w:hAnsi="Times New Roman" w:cs="Times New Roman"/>
          <w:sz w:val="28"/>
          <w:szCs w:val="28"/>
        </w:rPr>
        <w:t xml:space="preserve">Давид восклицает: «Слово Твое </w:t>
      </w:r>
      <w:r w:rsidR="00660EEC">
        <w:rPr>
          <w:rFonts w:ascii="Times New Roman" w:hAnsi="Times New Roman" w:cs="Times New Roman"/>
          <w:sz w:val="28"/>
          <w:szCs w:val="28"/>
        </w:rPr>
        <w:t>—</w:t>
      </w:r>
      <w:r w:rsidR="00332BD6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4310FD" w:rsidRPr="00BC2526">
        <w:rPr>
          <w:rFonts w:ascii="Times New Roman" w:hAnsi="Times New Roman" w:cs="Times New Roman"/>
          <w:sz w:val="28"/>
          <w:szCs w:val="28"/>
        </w:rPr>
        <w:t>светильник ноге моей и свет стезе моей» (Псалтирь 118:105</w:t>
      </w:r>
      <w:r w:rsidR="00012BFA">
        <w:rPr>
          <w:rFonts w:ascii="Times New Roman" w:hAnsi="Times New Roman" w:cs="Times New Roman"/>
          <w:sz w:val="28"/>
          <w:szCs w:val="28"/>
        </w:rPr>
        <w:t>, В. З., с. 628</w:t>
      </w:r>
      <w:r w:rsidR="004310FD" w:rsidRPr="00BC2526">
        <w:rPr>
          <w:rFonts w:ascii="Times New Roman" w:hAnsi="Times New Roman" w:cs="Times New Roman"/>
          <w:sz w:val="28"/>
          <w:szCs w:val="28"/>
        </w:rPr>
        <w:t>).</w:t>
      </w:r>
      <w:r w:rsidR="00012BFA" w:rsidRPr="00012BFA">
        <w:rPr>
          <w:rFonts w:ascii="Times New Roman" w:hAnsi="Times New Roman" w:cs="Times New Roman"/>
          <w:sz w:val="28"/>
          <w:szCs w:val="28"/>
        </w:rPr>
        <w:t xml:space="preserve"> </w:t>
      </w:r>
      <w:r w:rsidR="004310FD" w:rsidRPr="00BC2526">
        <w:rPr>
          <w:rFonts w:ascii="Times New Roman" w:hAnsi="Times New Roman" w:cs="Times New Roman"/>
          <w:sz w:val="28"/>
          <w:szCs w:val="28"/>
        </w:rPr>
        <w:t xml:space="preserve">Господь </w:t>
      </w:r>
      <w:r w:rsidR="00332BD6">
        <w:rPr>
          <w:rFonts w:ascii="Times New Roman" w:hAnsi="Times New Roman" w:cs="Times New Roman"/>
          <w:sz w:val="28"/>
          <w:szCs w:val="28"/>
        </w:rPr>
        <w:t>направил</w:t>
      </w:r>
      <w:r w:rsidR="00332BD6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чудный Свой свет во мрак грехов</w:t>
      </w:r>
      <w:r w:rsidR="004310FD" w:rsidRPr="00BC2526">
        <w:rPr>
          <w:rFonts w:ascii="Times New Roman" w:hAnsi="Times New Roman" w:cs="Times New Roman"/>
          <w:sz w:val="28"/>
          <w:szCs w:val="28"/>
        </w:rPr>
        <w:t>ной ночи</w:t>
      </w:r>
      <w:r w:rsidR="00946017" w:rsidRPr="00BC2526">
        <w:rPr>
          <w:rFonts w:ascii="Times New Roman" w:hAnsi="Times New Roman" w:cs="Times New Roman"/>
          <w:sz w:val="28"/>
          <w:szCs w:val="28"/>
        </w:rPr>
        <w:t>,</w:t>
      </w:r>
      <w:r w:rsidR="004310FD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946017" w:rsidRPr="00BC2526">
        <w:rPr>
          <w:rFonts w:ascii="Times New Roman" w:hAnsi="Times New Roman" w:cs="Times New Roman"/>
          <w:sz w:val="28"/>
          <w:szCs w:val="28"/>
        </w:rPr>
        <w:t>чтобы</w:t>
      </w:r>
      <w:r w:rsidR="004310FD" w:rsidRPr="00BC2526">
        <w:rPr>
          <w:rFonts w:ascii="Times New Roman" w:hAnsi="Times New Roman" w:cs="Times New Roman"/>
          <w:sz w:val="28"/>
          <w:szCs w:val="28"/>
        </w:rPr>
        <w:t xml:space="preserve"> вывести нас на спаси</w:t>
      </w:r>
      <w:r w:rsidRPr="00BC2526">
        <w:rPr>
          <w:rFonts w:ascii="Times New Roman" w:hAnsi="Times New Roman" w:cs="Times New Roman"/>
          <w:sz w:val="28"/>
          <w:szCs w:val="28"/>
        </w:rPr>
        <w:t xml:space="preserve">тельную дорогу, ведущую в царство </w:t>
      </w:r>
      <w:r w:rsidR="00EC7713" w:rsidRPr="00BC2526">
        <w:rPr>
          <w:rFonts w:ascii="Times New Roman" w:hAnsi="Times New Roman" w:cs="Times New Roman"/>
          <w:sz w:val="28"/>
          <w:szCs w:val="28"/>
        </w:rPr>
        <w:t>вечно</w:t>
      </w:r>
      <w:r w:rsidR="00EC7713">
        <w:rPr>
          <w:rFonts w:ascii="Times New Roman" w:hAnsi="Times New Roman" w:cs="Times New Roman"/>
          <w:sz w:val="28"/>
          <w:szCs w:val="28"/>
        </w:rPr>
        <w:t>й</w:t>
      </w:r>
      <w:r w:rsidRPr="00BC2526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BC2526" w:rsidRDefault="00A93C12" w:rsidP="00BC2526">
      <w:pPr>
        <w:pStyle w:val="a3"/>
        <w:spacing w:before="3" w:line="480" w:lineRule="auto"/>
        <w:ind w:left="117" w:right="39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В этом уроке мы узнаем, что Библия говорит о будущем нашей планеты.</w:t>
      </w:r>
    </w:p>
    <w:p w:rsidR="00161DF2" w:rsidRDefault="00A9629C">
      <w:pPr>
        <w:spacing w:before="123" w:line="480" w:lineRule="auto"/>
        <w:ind w:left="142" w:right="110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26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840776" w:rsidRPr="00BC2526" w:rsidRDefault="00DA4FBA" w:rsidP="00BC2526">
      <w:pPr>
        <w:pStyle w:val="a5"/>
        <w:numPr>
          <w:ilvl w:val="0"/>
          <w:numId w:val="1"/>
        </w:numPr>
        <w:tabs>
          <w:tab w:val="left" w:pos="532"/>
        </w:tabs>
        <w:spacing w:before="148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Какое руководство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DA4A98" w:rsidRPr="00BC2526">
        <w:rPr>
          <w:rFonts w:ascii="Times New Roman" w:hAnsi="Times New Roman" w:cs="Times New Roman"/>
          <w:sz w:val="28"/>
          <w:szCs w:val="28"/>
        </w:rPr>
        <w:t xml:space="preserve">Бог </w:t>
      </w:r>
      <w:r w:rsidR="00A9629C" w:rsidRPr="00BC2526">
        <w:rPr>
          <w:rFonts w:ascii="Times New Roman" w:hAnsi="Times New Roman" w:cs="Times New Roman"/>
          <w:sz w:val="28"/>
          <w:szCs w:val="28"/>
        </w:rPr>
        <w:t>предлагает человеку в наш стремительн</w:t>
      </w:r>
      <w:r w:rsidR="00946017" w:rsidRPr="00BC2526">
        <w:rPr>
          <w:rFonts w:ascii="Times New Roman" w:hAnsi="Times New Roman" w:cs="Times New Roman"/>
          <w:sz w:val="28"/>
          <w:szCs w:val="28"/>
        </w:rPr>
        <w:t>о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946017" w:rsidRPr="00BC2526">
        <w:rPr>
          <w:rFonts w:ascii="Times New Roman" w:hAnsi="Times New Roman" w:cs="Times New Roman"/>
          <w:sz w:val="28"/>
          <w:szCs w:val="28"/>
        </w:rPr>
        <w:t xml:space="preserve">меняющийся </w:t>
      </w:r>
      <w:r w:rsidR="00A9629C" w:rsidRPr="00BC2526">
        <w:rPr>
          <w:rFonts w:ascii="Times New Roman" w:hAnsi="Times New Roman" w:cs="Times New Roman"/>
          <w:sz w:val="28"/>
          <w:szCs w:val="28"/>
        </w:rPr>
        <w:t>век? 2 Петра 1:19 (Н. З., с. 178).</w:t>
      </w:r>
    </w:p>
    <w:p w:rsidR="00BC2526" w:rsidRDefault="00FE7987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A9629C"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161DF2" w:rsidRDefault="00A9629C">
      <w:pPr>
        <w:pStyle w:val="a5"/>
        <w:numPr>
          <w:ilvl w:val="0"/>
          <w:numId w:val="1"/>
        </w:numPr>
        <w:spacing w:before="36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Каким образом Бог сообщает Свои тайны человечеству? Амоса 3:7 (В. З., с. 891).</w:t>
      </w:r>
    </w:p>
    <w:p w:rsidR="00BC2526" w:rsidRDefault="00FE7987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A9629C"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840776" w:rsidRPr="00BC2526" w:rsidRDefault="00A9629C" w:rsidP="00BC2526">
      <w:pPr>
        <w:spacing w:before="48" w:line="480" w:lineRule="auto"/>
        <w:ind w:left="287" w:right="5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BC2526">
        <w:rPr>
          <w:rFonts w:ascii="Times New Roman" w:hAnsi="Times New Roman" w:cs="Times New Roman"/>
          <w:sz w:val="28"/>
          <w:szCs w:val="28"/>
        </w:rPr>
        <w:t xml:space="preserve">Прочтите вторую главу </w:t>
      </w:r>
      <w:r w:rsidR="00660EEC">
        <w:rPr>
          <w:rFonts w:ascii="Times New Roman" w:hAnsi="Times New Roman" w:cs="Times New Roman"/>
          <w:sz w:val="28"/>
          <w:szCs w:val="28"/>
        </w:rPr>
        <w:t>к</w:t>
      </w:r>
      <w:r w:rsidR="00660EEC" w:rsidRPr="00BC2526">
        <w:rPr>
          <w:rFonts w:ascii="Times New Roman" w:hAnsi="Times New Roman" w:cs="Times New Roman"/>
          <w:sz w:val="28"/>
          <w:szCs w:val="28"/>
        </w:rPr>
        <w:t xml:space="preserve">ниги </w:t>
      </w:r>
      <w:r w:rsidRPr="00BC2526">
        <w:rPr>
          <w:rFonts w:ascii="Times New Roman" w:hAnsi="Times New Roman" w:cs="Times New Roman"/>
          <w:sz w:val="28"/>
          <w:szCs w:val="28"/>
        </w:rPr>
        <w:t xml:space="preserve">пророка Даниила. В ней описан удивительный сон древнего царя Навуходоносора, в котором Бог открыл </w:t>
      </w:r>
      <w:r w:rsidR="0003185E" w:rsidRPr="00BC2526">
        <w:rPr>
          <w:rFonts w:ascii="Times New Roman" w:hAnsi="Times New Roman" w:cs="Times New Roman"/>
          <w:sz w:val="28"/>
          <w:szCs w:val="28"/>
        </w:rPr>
        <w:t xml:space="preserve">будущее земной </w:t>
      </w:r>
      <w:r w:rsidRPr="00BC2526">
        <w:rPr>
          <w:rFonts w:ascii="Times New Roman" w:hAnsi="Times New Roman" w:cs="Times New Roman"/>
          <w:sz w:val="28"/>
          <w:szCs w:val="28"/>
        </w:rPr>
        <w:t>истории.</w:t>
      </w:r>
    </w:p>
    <w:p w:rsidR="00840776" w:rsidRPr="00BC2526" w:rsidRDefault="00A9629C" w:rsidP="00BC2526">
      <w:pPr>
        <w:pStyle w:val="a5"/>
        <w:numPr>
          <w:ilvl w:val="0"/>
          <w:numId w:val="1"/>
        </w:numPr>
        <w:tabs>
          <w:tab w:val="left" w:pos="532"/>
        </w:tabs>
        <w:spacing w:before="46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Почему этот сон представляет интерес для нас? Даниила 2:28</w:t>
      </w:r>
      <w:r w:rsidR="004C3E4E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Pr="00BC2526">
        <w:rPr>
          <w:rFonts w:ascii="Times New Roman" w:hAnsi="Times New Roman" w:cs="Times New Roman"/>
          <w:sz w:val="28"/>
          <w:szCs w:val="28"/>
        </w:rPr>
        <w:t>, с. 863).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161DF2" w:rsidRDefault="00694F75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531" w:right="0" w:firstLine="462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Кто</w:t>
      </w:r>
      <w:r w:rsidR="00A9629C" w:rsidRPr="00BC2526">
        <w:rPr>
          <w:rFonts w:ascii="Times New Roman" w:hAnsi="Times New Roman" w:cs="Times New Roman"/>
          <w:sz w:val="28"/>
          <w:szCs w:val="28"/>
        </w:rPr>
        <w:t>, по словам пророка Даниила,</w:t>
      </w:r>
      <w:r w:rsidRPr="00BC2526">
        <w:rPr>
          <w:rFonts w:ascii="Times New Roman" w:hAnsi="Times New Roman" w:cs="Times New Roman"/>
          <w:sz w:val="28"/>
          <w:szCs w:val="28"/>
        </w:rPr>
        <w:t xml:space="preserve"> единственный знает будущее </w:t>
      </w:r>
      <w:r w:rsidR="00613335">
        <w:rPr>
          <w:rFonts w:ascii="Times New Roman" w:hAnsi="Times New Roman" w:cs="Times New Roman"/>
          <w:sz w:val="28"/>
          <w:szCs w:val="28"/>
        </w:rPr>
        <w:t xml:space="preserve">земной </w:t>
      </w:r>
      <w:r w:rsidRPr="00BC2526">
        <w:rPr>
          <w:rFonts w:ascii="Times New Roman" w:hAnsi="Times New Roman" w:cs="Times New Roman"/>
          <w:sz w:val="28"/>
          <w:szCs w:val="28"/>
        </w:rPr>
        <w:t>истории</w:t>
      </w:r>
      <w:r w:rsidR="00A9629C" w:rsidRPr="00BC2526">
        <w:rPr>
          <w:rFonts w:ascii="Times New Roman" w:hAnsi="Times New Roman" w:cs="Times New Roman"/>
          <w:sz w:val="28"/>
          <w:szCs w:val="28"/>
        </w:rPr>
        <w:t>? Даниила 2:27, 28</w:t>
      </w:r>
      <w:r w:rsidR="00660EEC">
        <w:rPr>
          <w:rFonts w:ascii="Times New Roman" w:hAnsi="Times New Roman" w:cs="Times New Roman"/>
          <w:sz w:val="28"/>
          <w:szCs w:val="28"/>
        </w:rPr>
        <w:t xml:space="preserve"> </w:t>
      </w:r>
      <w:r w:rsidR="00660EEC" w:rsidRPr="00BC2526">
        <w:rPr>
          <w:rFonts w:ascii="Times New Roman" w:hAnsi="Times New Roman" w:cs="Times New Roman"/>
          <w:sz w:val="28"/>
          <w:szCs w:val="28"/>
        </w:rPr>
        <w:t>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="00660EEC" w:rsidRPr="00BC2526">
        <w:rPr>
          <w:rFonts w:ascii="Times New Roman" w:hAnsi="Times New Roman" w:cs="Times New Roman"/>
          <w:sz w:val="28"/>
          <w:szCs w:val="28"/>
        </w:rPr>
        <w:t>, с. 863)</w:t>
      </w:r>
      <w:r w:rsidR="00A9629C" w:rsidRPr="00BC2526">
        <w:rPr>
          <w:rFonts w:ascii="Times New Roman" w:hAnsi="Times New Roman" w:cs="Times New Roman"/>
          <w:sz w:val="28"/>
          <w:szCs w:val="28"/>
        </w:rPr>
        <w:t>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840776" w:rsidRPr="00BC2526" w:rsidRDefault="00613335" w:rsidP="00BC2526">
      <w:pPr>
        <w:pStyle w:val="a5"/>
        <w:numPr>
          <w:ilvl w:val="0"/>
          <w:numId w:val="1"/>
        </w:numPr>
        <w:tabs>
          <w:tab w:val="left" w:pos="532"/>
        </w:tabs>
        <w:spacing w:before="36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увидел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Навуходоносор в </w:t>
      </w:r>
      <w:r>
        <w:rPr>
          <w:rFonts w:ascii="Times New Roman" w:hAnsi="Times New Roman" w:cs="Times New Roman"/>
          <w:sz w:val="28"/>
          <w:szCs w:val="28"/>
        </w:rPr>
        <w:t xml:space="preserve">пророческом </w:t>
      </w:r>
      <w:r w:rsidR="00A9629C" w:rsidRPr="00BC2526">
        <w:rPr>
          <w:rFonts w:ascii="Times New Roman" w:hAnsi="Times New Roman" w:cs="Times New Roman"/>
          <w:sz w:val="28"/>
          <w:szCs w:val="28"/>
        </w:rPr>
        <w:t>сне? Даниила 2:31–35</w:t>
      </w:r>
      <w:r w:rsidR="00660EEC" w:rsidRPr="00BC2526">
        <w:rPr>
          <w:rFonts w:ascii="Times New Roman" w:hAnsi="Times New Roman" w:cs="Times New Roman"/>
          <w:sz w:val="28"/>
          <w:szCs w:val="28"/>
        </w:rPr>
        <w:t xml:space="preserve"> 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="00660EEC" w:rsidRPr="00BC2526">
        <w:rPr>
          <w:rFonts w:ascii="Times New Roman" w:hAnsi="Times New Roman" w:cs="Times New Roman"/>
          <w:sz w:val="28"/>
          <w:szCs w:val="28"/>
        </w:rPr>
        <w:t>, с. 863).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BC2526" w:rsidRDefault="00DA4FBA" w:rsidP="00BC2526">
      <w:pPr>
        <w:spacing w:before="48" w:line="480" w:lineRule="auto"/>
        <w:ind w:left="287" w:right="5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AFF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A9629C" w:rsidRPr="00BC25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В этом пророческом сне, приснившемся </w:t>
      </w:r>
      <w:r w:rsidR="00841AFF">
        <w:rPr>
          <w:rFonts w:ascii="Times New Roman" w:hAnsi="Times New Roman" w:cs="Times New Roman"/>
          <w:sz w:val="28"/>
          <w:szCs w:val="28"/>
        </w:rPr>
        <w:t>правителю</w:t>
      </w:r>
      <w:r w:rsidR="00841AFF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Вавилонской империи, представлена история мира от дней Навуходоносора до самого конца. Бог открыл ему, что четыре мировые державы сменят друг друга в определенное историческое </w:t>
      </w:r>
      <w:r w:rsidR="00A9629C" w:rsidRPr="00BC2526">
        <w:rPr>
          <w:rFonts w:ascii="Times New Roman" w:hAnsi="Times New Roman" w:cs="Times New Roman"/>
          <w:sz w:val="28"/>
          <w:szCs w:val="28"/>
        </w:rPr>
        <w:lastRenderedPageBreak/>
        <w:t xml:space="preserve">время. </w:t>
      </w:r>
      <w:r w:rsidR="00841AFF">
        <w:rPr>
          <w:rFonts w:ascii="Times New Roman" w:hAnsi="Times New Roman" w:cs="Times New Roman"/>
          <w:sz w:val="28"/>
          <w:szCs w:val="28"/>
        </w:rPr>
        <w:t>В этом видении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Вавилонская </w:t>
      </w:r>
      <w:r w:rsidR="00841AFF">
        <w:rPr>
          <w:rFonts w:ascii="Times New Roman" w:hAnsi="Times New Roman" w:cs="Times New Roman"/>
          <w:sz w:val="28"/>
          <w:szCs w:val="28"/>
        </w:rPr>
        <w:t>империя представлена</w:t>
      </w:r>
      <w:r w:rsidR="00841AFF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золотой головой истукана, Мидо-Персидская — серебряной грудью и руками, держава Александра Македонского — медными бедрами и Римская империя — железными голенями истукана. Последняя мировая империя будет разделена на несколько частей, что </w:t>
      </w:r>
      <w:r w:rsidR="00841AFF">
        <w:rPr>
          <w:rFonts w:ascii="Times New Roman" w:hAnsi="Times New Roman" w:cs="Times New Roman"/>
          <w:sz w:val="28"/>
          <w:szCs w:val="28"/>
        </w:rPr>
        <w:t>символически</w:t>
      </w:r>
      <w:r w:rsidR="00841AFF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841AFF">
        <w:rPr>
          <w:rFonts w:ascii="Times New Roman" w:hAnsi="Times New Roman" w:cs="Times New Roman"/>
          <w:sz w:val="28"/>
          <w:szCs w:val="28"/>
        </w:rPr>
        <w:t xml:space="preserve">стопами </w:t>
      </w:r>
      <w:r w:rsidR="00660EEC">
        <w:rPr>
          <w:rFonts w:ascii="Times New Roman" w:hAnsi="Times New Roman" w:cs="Times New Roman"/>
          <w:sz w:val="28"/>
          <w:szCs w:val="28"/>
        </w:rPr>
        <w:t>—</w:t>
      </w:r>
      <w:r w:rsidR="00841AFF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841AFF">
        <w:rPr>
          <w:rFonts w:ascii="Times New Roman" w:hAnsi="Times New Roman" w:cs="Times New Roman"/>
          <w:sz w:val="28"/>
          <w:szCs w:val="28"/>
        </w:rPr>
        <w:t>частью</w:t>
      </w:r>
      <w:r w:rsidR="00841AFF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A9629C" w:rsidRPr="00BC2526">
        <w:rPr>
          <w:rFonts w:ascii="Times New Roman" w:hAnsi="Times New Roman" w:cs="Times New Roman"/>
          <w:sz w:val="28"/>
          <w:szCs w:val="28"/>
        </w:rPr>
        <w:t>из железа</w:t>
      </w:r>
      <w:r w:rsidR="00841AFF">
        <w:rPr>
          <w:rFonts w:ascii="Times New Roman" w:hAnsi="Times New Roman" w:cs="Times New Roman"/>
          <w:sz w:val="28"/>
          <w:szCs w:val="28"/>
        </w:rPr>
        <w:t>,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841AF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9629C" w:rsidRPr="00BC2526">
        <w:rPr>
          <w:rFonts w:ascii="Times New Roman" w:hAnsi="Times New Roman" w:cs="Times New Roman"/>
          <w:sz w:val="28"/>
          <w:szCs w:val="28"/>
        </w:rPr>
        <w:t>и</w:t>
      </w:r>
      <w:r w:rsidR="00841AFF">
        <w:rPr>
          <w:rFonts w:ascii="Times New Roman" w:hAnsi="Times New Roman" w:cs="Times New Roman"/>
          <w:sz w:val="28"/>
          <w:szCs w:val="28"/>
        </w:rPr>
        <w:t>з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глины.</w:t>
      </w:r>
    </w:p>
    <w:p w:rsidR="00C44731" w:rsidRDefault="00C44731" w:rsidP="00BC2526">
      <w:pPr>
        <w:pStyle w:val="a5"/>
        <w:numPr>
          <w:ilvl w:val="0"/>
          <w:numId w:val="1"/>
        </w:numPr>
        <w:tabs>
          <w:tab w:val="left" w:pos="511"/>
        </w:tabs>
        <w:spacing w:before="32" w:line="480" w:lineRule="auto"/>
        <w:ind w:right="0"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Что символизировала каждая из четырех частей истукана? Даниила 2:37</w:t>
      </w:r>
      <w:r w:rsidR="00660EEC">
        <w:rPr>
          <w:rFonts w:ascii="Times New Roman" w:hAnsi="Times New Roman" w:cs="Times New Roman"/>
          <w:sz w:val="28"/>
          <w:szCs w:val="28"/>
        </w:rPr>
        <w:t>–</w:t>
      </w:r>
      <w:r w:rsidRPr="00BC2526">
        <w:rPr>
          <w:rFonts w:ascii="Times New Roman" w:hAnsi="Times New Roman" w:cs="Times New Roman"/>
          <w:sz w:val="28"/>
          <w:szCs w:val="28"/>
        </w:rPr>
        <w:t>40</w:t>
      </w:r>
      <w:r w:rsidR="00660EEC" w:rsidRPr="00BC2526">
        <w:rPr>
          <w:rFonts w:ascii="Times New Roman" w:hAnsi="Times New Roman" w:cs="Times New Roman"/>
          <w:sz w:val="28"/>
          <w:szCs w:val="28"/>
        </w:rPr>
        <w:t xml:space="preserve"> 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="00660EEC" w:rsidRPr="00BC2526">
        <w:rPr>
          <w:rFonts w:ascii="Times New Roman" w:hAnsi="Times New Roman" w:cs="Times New Roman"/>
          <w:sz w:val="28"/>
          <w:szCs w:val="28"/>
        </w:rPr>
        <w:t>, с. 863).</w:t>
      </w:r>
    </w:p>
    <w:p w:rsidR="00000000" w:rsidRDefault="00660EEC">
      <w:pPr>
        <w:pStyle w:val="a5"/>
        <w:tabs>
          <w:tab w:val="left" w:pos="511"/>
        </w:tabs>
        <w:spacing w:before="32" w:line="480" w:lineRule="auto"/>
        <w:ind w:right="0" w:firstLine="706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>Библия говорит:</w:t>
      </w:r>
    </w:p>
    <w:p w:rsidR="00C44731" w:rsidRPr="00BC2526" w:rsidRDefault="00C44731" w:rsidP="00FE7987">
      <w:pPr>
        <w:pStyle w:val="a5"/>
        <w:tabs>
          <w:tab w:val="left" w:pos="511"/>
        </w:tabs>
        <w:spacing w:before="32" w:line="480" w:lineRule="auto"/>
        <w:ind w:left="1482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Золотая голова __</w:t>
      </w:r>
      <w:r w:rsidR="004C3E4E" w:rsidRPr="00BC2526">
        <w:rPr>
          <w:rFonts w:ascii="Times New Roman" w:hAnsi="Times New Roman" w:cs="Times New Roman"/>
          <w:sz w:val="28"/>
          <w:szCs w:val="28"/>
        </w:rPr>
        <w:t>___________________</w:t>
      </w:r>
      <w:r w:rsidRPr="00BC2526">
        <w:rPr>
          <w:rFonts w:ascii="Times New Roman" w:hAnsi="Times New Roman" w:cs="Times New Roman"/>
          <w:sz w:val="28"/>
          <w:szCs w:val="28"/>
        </w:rPr>
        <w:t>___________</w:t>
      </w:r>
    </w:p>
    <w:p w:rsidR="00C44731" w:rsidRPr="00BC2526" w:rsidRDefault="004C3E4E" w:rsidP="00FE7987">
      <w:pPr>
        <w:pStyle w:val="a5"/>
        <w:tabs>
          <w:tab w:val="left" w:pos="511"/>
        </w:tabs>
        <w:spacing w:before="32" w:line="480" w:lineRule="auto"/>
        <w:ind w:left="1482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Серебряная грудь ______</w:t>
      </w:r>
      <w:r w:rsidR="00C44731" w:rsidRPr="00BC252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4731" w:rsidRPr="00BC2526" w:rsidRDefault="004C3E4E" w:rsidP="00FE7987">
      <w:pPr>
        <w:pStyle w:val="a5"/>
        <w:tabs>
          <w:tab w:val="left" w:pos="511"/>
        </w:tabs>
        <w:spacing w:before="32" w:line="480" w:lineRule="auto"/>
        <w:ind w:left="1482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Медные бедра ___</w:t>
      </w:r>
      <w:r w:rsidR="00C44731" w:rsidRPr="00BC25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4731" w:rsidRPr="00BC2526" w:rsidRDefault="00C44731" w:rsidP="00FE7987">
      <w:pPr>
        <w:pStyle w:val="a5"/>
        <w:tabs>
          <w:tab w:val="left" w:pos="511"/>
        </w:tabs>
        <w:spacing w:before="32" w:line="480" w:lineRule="auto"/>
        <w:ind w:left="1482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Железные ноги </w:t>
      </w:r>
      <w:r w:rsidR="004C3E4E" w:rsidRPr="00BC2526">
        <w:rPr>
          <w:rFonts w:ascii="Times New Roman" w:hAnsi="Times New Roman" w:cs="Times New Roman"/>
          <w:sz w:val="28"/>
          <w:szCs w:val="28"/>
        </w:rPr>
        <w:t>________</w:t>
      </w:r>
      <w:r w:rsidRPr="00BC2526">
        <w:rPr>
          <w:rFonts w:ascii="Times New Roman" w:hAnsi="Times New Roman" w:cs="Times New Roman"/>
          <w:sz w:val="28"/>
          <w:szCs w:val="28"/>
        </w:rPr>
        <w:t>__________</w:t>
      </w:r>
      <w:r w:rsidR="0003185E" w:rsidRPr="00BC2526">
        <w:rPr>
          <w:rFonts w:ascii="Times New Roman" w:hAnsi="Times New Roman" w:cs="Times New Roman"/>
          <w:sz w:val="28"/>
          <w:szCs w:val="28"/>
        </w:rPr>
        <w:t>_</w:t>
      </w:r>
      <w:r w:rsidRPr="00BC2526">
        <w:rPr>
          <w:rFonts w:ascii="Times New Roman" w:hAnsi="Times New Roman" w:cs="Times New Roman"/>
          <w:sz w:val="28"/>
          <w:szCs w:val="28"/>
        </w:rPr>
        <w:t>_____________</w:t>
      </w:r>
    </w:p>
    <w:p w:rsidR="00840776" w:rsidRPr="00BC2526" w:rsidRDefault="00A9629C" w:rsidP="00BC2526">
      <w:pPr>
        <w:pStyle w:val="a5"/>
        <w:numPr>
          <w:ilvl w:val="0"/>
          <w:numId w:val="1"/>
        </w:numPr>
        <w:tabs>
          <w:tab w:val="left" w:pos="669"/>
        </w:tabs>
        <w:spacing w:before="41" w:line="480" w:lineRule="auto"/>
        <w:ind w:right="544"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Что должно было произойти с</w:t>
      </w:r>
      <w:r w:rsidR="004C3E4E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Римской империей согласно пророческому предсказанию? Даниила 2:41</w:t>
      </w:r>
      <w:r w:rsidR="00660EEC">
        <w:rPr>
          <w:rFonts w:ascii="Times New Roman" w:hAnsi="Times New Roman" w:cs="Times New Roman"/>
          <w:sz w:val="28"/>
          <w:szCs w:val="28"/>
        </w:rPr>
        <w:t xml:space="preserve"> </w:t>
      </w:r>
      <w:r w:rsidR="00660EEC" w:rsidRPr="00BC2526">
        <w:rPr>
          <w:rFonts w:ascii="Times New Roman" w:hAnsi="Times New Roman" w:cs="Times New Roman"/>
          <w:sz w:val="28"/>
          <w:szCs w:val="28"/>
        </w:rPr>
        <w:t>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="00660EEC" w:rsidRPr="00BC2526">
        <w:rPr>
          <w:rFonts w:ascii="Times New Roman" w:hAnsi="Times New Roman" w:cs="Times New Roman"/>
          <w:sz w:val="28"/>
          <w:szCs w:val="28"/>
        </w:rPr>
        <w:t>, с. 863).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840776" w:rsidRPr="00BC2526" w:rsidRDefault="00E36DDD" w:rsidP="00BC2526">
      <w:pPr>
        <w:spacing w:before="49" w:line="480" w:lineRule="auto"/>
        <w:ind w:left="287" w:right="5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DDD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Начиная со второй половины IV </w:t>
      </w:r>
      <w:r w:rsidR="00F655E9" w:rsidRPr="00BC2526">
        <w:rPr>
          <w:rFonts w:ascii="Times New Roman" w:hAnsi="Times New Roman" w:cs="Times New Roman"/>
          <w:sz w:val="28"/>
          <w:szCs w:val="28"/>
        </w:rPr>
        <w:t>в</w:t>
      </w:r>
      <w:r w:rsidR="00F655E9">
        <w:rPr>
          <w:rFonts w:ascii="Times New Roman" w:hAnsi="Times New Roman" w:cs="Times New Roman"/>
          <w:sz w:val="28"/>
          <w:szCs w:val="28"/>
        </w:rPr>
        <w:t>ека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по Р.X. Западная Римская империя подверглась нападению </w:t>
      </w:r>
      <w:r w:rsidR="00F655E9" w:rsidRPr="00BC2526">
        <w:rPr>
          <w:rFonts w:ascii="Times New Roman" w:hAnsi="Times New Roman" w:cs="Times New Roman"/>
          <w:sz w:val="28"/>
          <w:szCs w:val="28"/>
        </w:rPr>
        <w:t xml:space="preserve">со всех сторон 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варварских народов, что привело в 476 г. к ее окончательному падению. На территории бывшей Западной Римской империи разные народы объединились в современные европейские государства. </w:t>
      </w:r>
      <w:r w:rsidR="00870952">
        <w:rPr>
          <w:rFonts w:ascii="Times New Roman" w:hAnsi="Times New Roman" w:cs="Times New Roman"/>
          <w:sz w:val="28"/>
          <w:szCs w:val="28"/>
        </w:rPr>
        <w:t>Это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 саксы (Англия), франки (Франция), алеманны (Германия), бургунды </w:t>
      </w:r>
      <w:r w:rsidR="00A9629C" w:rsidRPr="00BC2526">
        <w:rPr>
          <w:rFonts w:ascii="Times New Roman" w:hAnsi="Times New Roman" w:cs="Times New Roman"/>
          <w:sz w:val="28"/>
          <w:szCs w:val="28"/>
        </w:rPr>
        <w:lastRenderedPageBreak/>
        <w:t>(Швейцария), ломбарды (Италия), вестготы (Испания), свевы (Португалия), вандалы, остготы и герулы.</w:t>
      </w:r>
    </w:p>
    <w:p w:rsidR="00840776" w:rsidRPr="00BC2526" w:rsidRDefault="00A9629C" w:rsidP="00BC2526">
      <w:pPr>
        <w:pStyle w:val="a5"/>
        <w:numPr>
          <w:ilvl w:val="0"/>
          <w:numId w:val="1"/>
        </w:numPr>
        <w:tabs>
          <w:tab w:val="left" w:pos="665"/>
        </w:tabs>
        <w:spacing w:before="18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>Какими пророческими словами было предсказано то, что указанные государства никогда больше не сольются в одну мировую</w:t>
      </w:r>
      <w:r w:rsidR="00012BFA" w:rsidRPr="00012BFA">
        <w:rPr>
          <w:rFonts w:ascii="Times New Roman" w:hAnsi="Times New Roman" w:cs="Times New Roman"/>
          <w:sz w:val="28"/>
          <w:szCs w:val="28"/>
        </w:rPr>
        <w:t xml:space="preserve"> </w:t>
      </w:r>
      <w:r w:rsidR="00082179" w:rsidRPr="00BC2526">
        <w:rPr>
          <w:rFonts w:ascii="Times New Roman" w:hAnsi="Times New Roman" w:cs="Times New Roman"/>
          <w:sz w:val="28"/>
          <w:szCs w:val="28"/>
        </w:rPr>
        <w:t>и</w:t>
      </w:r>
      <w:r w:rsidRPr="00BC2526">
        <w:rPr>
          <w:rFonts w:ascii="Times New Roman" w:hAnsi="Times New Roman" w:cs="Times New Roman"/>
          <w:sz w:val="28"/>
          <w:szCs w:val="28"/>
        </w:rPr>
        <w:t>мперию? Даниила 2:43</w:t>
      </w:r>
      <w:r w:rsidR="00986674">
        <w:rPr>
          <w:rFonts w:ascii="Times New Roman" w:hAnsi="Times New Roman" w:cs="Times New Roman"/>
          <w:sz w:val="28"/>
          <w:szCs w:val="28"/>
        </w:rPr>
        <w:t xml:space="preserve"> </w:t>
      </w:r>
      <w:r w:rsidR="00660EEC" w:rsidRPr="00BC2526">
        <w:rPr>
          <w:rFonts w:ascii="Times New Roman" w:hAnsi="Times New Roman" w:cs="Times New Roman"/>
          <w:sz w:val="28"/>
          <w:szCs w:val="28"/>
        </w:rPr>
        <w:t>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="00660EEC" w:rsidRPr="00BC2526">
        <w:rPr>
          <w:rFonts w:ascii="Times New Roman" w:hAnsi="Times New Roman" w:cs="Times New Roman"/>
          <w:sz w:val="28"/>
          <w:szCs w:val="28"/>
        </w:rPr>
        <w:t>, с. 863).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840776" w:rsidRPr="00BC2526" w:rsidRDefault="00A9629C" w:rsidP="00BC2526">
      <w:pPr>
        <w:pStyle w:val="a5"/>
        <w:numPr>
          <w:ilvl w:val="0"/>
          <w:numId w:val="1"/>
        </w:numPr>
        <w:tabs>
          <w:tab w:val="left" w:pos="669"/>
        </w:tabs>
        <w:spacing w:line="480" w:lineRule="auto"/>
        <w:ind w:right="544"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Чем закончится, согласно этому пророчеству, история </w:t>
      </w:r>
      <w:r w:rsidR="00986674">
        <w:rPr>
          <w:rFonts w:ascii="Times New Roman" w:hAnsi="Times New Roman" w:cs="Times New Roman"/>
          <w:sz w:val="28"/>
          <w:szCs w:val="28"/>
        </w:rPr>
        <w:t>з</w:t>
      </w:r>
      <w:r w:rsidR="00986674" w:rsidRPr="00BC252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86674" w:rsidRPr="00BC2526">
        <w:rPr>
          <w:rFonts w:ascii="Times New Roman" w:hAnsi="Times New Roman" w:cs="Times New Roman"/>
          <w:sz w:val="28"/>
          <w:szCs w:val="28"/>
        </w:rPr>
        <w:t>мли</w:t>
      </w:r>
      <w:r w:rsidRPr="00BC2526">
        <w:rPr>
          <w:rFonts w:ascii="Times New Roman" w:hAnsi="Times New Roman" w:cs="Times New Roman"/>
          <w:sz w:val="28"/>
          <w:szCs w:val="28"/>
        </w:rPr>
        <w:t>? Даниила 2:44, 45</w:t>
      </w:r>
      <w:r w:rsidR="00660EEC">
        <w:rPr>
          <w:rFonts w:ascii="Times New Roman" w:hAnsi="Times New Roman" w:cs="Times New Roman"/>
          <w:sz w:val="28"/>
          <w:szCs w:val="28"/>
        </w:rPr>
        <w:t xml:space="preserve"> </w:t>
      </w:r>
      <w:r w:rsidR="00660EEC" w:rsidRPr="00BC2526">
        <w:rPr>
          <w:rFonts w:ascii="Times New Roman" w:hAnsi="Times New Roman" w:cs="Times New Roman"/>
          <w:sz w:val="28"/>
          <w:szCs w:val="28"/>
        </w:rPr>
        <w:t>(</w:t>
      </w:r>
      <w:r w:rsidR="00660EEC">
        <w:rPr>
          <w:rFonts w:ascii="Times New Roman" w:hAnsi="Times New Roman" w:cs="Times New Roman"/>
          <w:sz w:val="28"/>
          <w:szCs w:val="28"/>
        </w:rPr>
        <w:t>В. З.</w:t>
      </w:r>
      <w:r w:rsidR="00660EEC" w:rsidRPr="00BC2526">
        <w:rPr>
          <w:rFonts w:ascii="Times New Roman" w:hAnsi="Times New Roman" w:cs="Times New Roman"/>
          <w:sz w:val="28"/>
          <w:szCs w:val="28"/>
        </w:rPr>
        <w:t>, с. 863</w:t>
      </w:r>
      <w:r w:rsidR="00660EEC">
        <w:rPr>
          <w:rFonts w:ascii="Times New Roman" w:hAnsi="Times New Roman" w:cs="Times New Roman"/>
          <w:sz w:val="28"/>
          <w:szCs w:val="28"/>
        </w:rPr>
        <w:t>, 864</w:t>
      </w:r>
      <w:r w:rsidR="00660EEC" w:rsidRPr="00BC2526">
        <w:rPr>
          <w:rFonts w:ascii="Times New Roman" w:hAnsi="Times New Roman" w:cs="Times New Roman"/>
          <w:sz w:val="28"/>
          <w:szCs w:val="28"/>
        </w:rPr>
        <w:t>)</w:t>
      </w:r>
      <w:r w:rsidRPr="00BC2526">
        <w:rPr>
          <w:rFonts w:ascii="Times New Roman" w:hAnsi="Times New Roman" w:cs="Times New Roman"/>
          <w:sz w:val="28"/>
          <w:szCs w:val="28"/>
        </w:rPr>
        <w:t>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840776" w:rsidRPr="00BC2526" w:rsidRDefault="00A9629C" w:rsidP="00BC2526">
      <w:pPr>
        <w:pStyle w:val="a5"/>
        <w:numPr>
          <w:ilvl w:val="0"/>
          <w:numId w:val="1"/>
        </w:numPr>
        <w:tabs>
          <w:tab w:val="left" w:pos="669"/>
        </w:tabs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Каким событием ознаменуется установление нового </w:t>
      </w:r>
      <w:r w:rsidR="00CA0769" w:rsidRPr="00BC2526">
        <w:rPr>
          <w:rFonts w:ascii="Times New Roman" w:hAnsi="Times New Roman" w:cs="Times New Roman"/>
          <w:sz w:val="28"/>
          <w:szCs w:val="28"/>
        </w:rPr>
        <w:t>«цар</w:t>
      </w:r>
      <w:r w:rsidRPr="00BC2526">
        <w:rPr>
          <w:rFonts w:ascii="Times New Roman" w:hAnsi="Times New Roman" w:cs="Times New Roman"/>
          <w:sz w:val="28"/>
          <w:szCs w:val="28"/>
        </w:rPr>
        <w:t>ства»? Матфея 25:31–34 (Н. З., с. 31).</w:t>
      </w:r>
    </w:p>
    <w:p w:rsidR="00BC2526" w:rsidRDefault="00A9629C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012BFA" w:rsidRPr="00012BFA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9D3003" w:rsidRPr="00BC2526" w:rsidRDefault="009D3003" w:rsidP="00BC2526">
      <w:pPr>
        <w:pStyle w:val="a5"/>
        <w:numPr>
          <w:ilvl w:val="0"/>
          <w:numId w:val="1"/>
        </w:numPr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Как Библия описывает </w:t>
      </w:r>
      <w:r w:rsidR="00870952">
        <w:rPr>
          <w:rFonts w:ascii="Times New Roman" w:hAnsi="Times New Roman" w:cs="Times New Roman"/>
          <w:sz w:val="28"/>
          <w:szCs w:val="28"/>
        </w:rPr>
        <w:t>Ц</w:t>
      </w:r>
      <w:r w:rsidRPr="00BC2526">
        <w:rPr>
          <w:rFonts w:ascii="Times New Roman" w:hAnsi="Times New Roman" w:cs="Times New Roman"/>
          <w:sz w:val="28"/>
          <w:szCs w:val="28"/>
        </w:rPr>
        <w:t>арство, которое установит Христос?</w:t>
      </w:r>
      <w:r w:rsidR="00012BFA" w:rsidRPr="00012BFA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Откровение 21:4 (</w:t>
      </w:r>
      <w:r w:rsidR="00660EEC">
        <w:rPr>
          <w:rFonts w:ascii="Times New Roman" w:hAnsi="Times New Roman" w:cs="Times New Roman"/>
          <w:sz w:val="28"/>
          <w:szCs w:val="28"/>
        </w:rPr>
        <w:t>Н. З.</w:t>
      </w:r>
      <w:r w:rsidRPr="00BC2526">
        <w:rPr>
          <w:rFonts w:ascii="Times New Roman" w:hAnsi="Times New Roman" w:cs="Times New Roman"/>
          <w:sz w:val="28"/>
          <w:szCs w:val="28"/>
        </w:rPr>
        <w:t>, с.</w:t>
      </w:r>
      <w:r w:rsidR="00660EEC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291)</w:t>
      </w:r>
      <w:r w:rsidR="00660EEC">
        <w:rPr>
          <w:rFonts w:ascii="Times New Roman" w:hAnsi="Times New Roman" w:cs="Times New Roman"/>
          <w:sz w:val="28"/>
          <w:szCs w:val="28"/>
        </w:rPr>
        <w:t>.</w:t>
      </w:r>
    </w:p>
    <w:p w:rsidR="00694F75" w:rsidRPr="00BC2526" w:rsidRDefault="009D3003" w:rsidP="00FE7987">
      <w:pPr>
        <w:tabs>
          <w:tab w:val="left" w:leader="underscore" w:pos="6863"/>
        </w:tabs>
        <w:spacing w:line="480" w:lineRule="auto"/>
        <w:ind w:left="2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="00012BFA" w:rsidRPr="00012BFA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</w:p>
    <w:p w:rsidR="00840776" w:rsidRPr="00BC2526" w:rsidRDefault="00A9629C" w:rsidP="00BC2526">
      <w:pPr>
        <w:pStyle w:val="a3"/>
        <w:spacing w:before="102" w:line="480" w:lineRule="auto"/>
        <w:ind w:left="287" w:right="5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Во все времена люди стремились к лучшей жизни, пытаясь преодолеть тяготы и невзгоды своей судьбы. </w:t>
      </w:r>
      <w:r w:rsidR="006D1B8A" w:rsidRPr="00BC2526">
        <w:rPr>
          <w:rFonts w:ascii="Times New Roman" w:hAnsi="Times New Roman" w:cs="Times New Roman"/>
          <w:sz w:val="28"/>
          <w:szCs w:val="28"/>
        </w:rPr>
        <w:t>Челове</w:t>
      </w:r>
      <w:r w:rsidR="006D1B8A">
        <w:rPr>
          <w:rFonts w:ascii="Times New Roman" w:hAnsi="Times New Roman" w:cs="Times New Roman"/>
          <w:sz w:val="28"/>
          <w:szCs w:val="28"/>
        </w:rPr>
        <w:t>к</w:t>
      </w:r>
      <w:r w:rsidR="006D1B8A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>жела</w:t>
      </w:r>
      <w:r w:rsidR="00082179" w:rsidRPr="00BC2526">
        <w:rPr>
          <w:rFonts w:ascii="Times New Roman" w:hAnsi="Times New Roman" w:cs="Times New Roman"/>
          <w:sz w:val="28"/>
          <w:szCs w:val="28"/>
        </w:rPr>
        <w:t>ет</w:t>
      </w:r>
      <w:r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6D1B8A">
        <w:rPr>
          <w:rFonts w:ascii="Times New Roman" w:hAnsi="Times New Roman" w:cs="Times New Roman"/>
          <w:sz w:val="28"/>
          <w:szCs w:val="28"/>
        </w:rPr>
        <w:t>оказаться в таком</w:t>
      </w:r>
      <w:r w:rsidR="006D1B8A" w:rsidRPr="00BC2526">
        <w:rPr>
          <w:rFonts w:ascii="Times New Roman" w:hAnsi="Times New Roman" w:cs="Times New Roman"/>
          <w:sz w:val="28"/>
          <w:szCs w:val="28"/>
        </w:rPr>
        <w:t xml:space="preserve"> мест</w:t>
      </w:r>
      <w:r w:rsidR="006D1B8A">
        <w:rPr>
          <w:rFonts w:ascii="Times New Roman" w:hAnsi="Times New Roman" w:cs="Times New Roman"/>
          <w:sz w:val="28"/>
          <w:szCs w:val="28"/>
        </w:rPr>
        <w:t>е</w:t>
      </w:r>
      <w:r w:rsidRPr="00BC2526">
        <w:rPr>
          <w:rFonts w:ascii="Times New Roman" w:hAnsi="Times New Roman" w:cs="Times New Roman"/>
          <w:sz w:val="28"/>
          <w:szCs w:val="28"/>
        </w:rPr>
        <w:t>, где наступит конец всем страданиям</w:t>
      </w:r>
      <w:r w:rsidR="006D1B8A">
        <w:rPr>
          <w:rFonts w:ascii="Times New Roman" w:hAnsi="Times New Roman" w:cs="Times New Roman"/>
          <w:sz w:val="28"/>
          <w:szCs w:val="28"/>
        </w:rPr>
        <w:t xml:space="preserve"> и</w:t>
      </w:r>
      <w:r w:rsidRPr="00BC2526">
        <w:rPr>
          <w:rFonts w:ascii="Times New Roman" w:hAnsi="Times New Roman" w:cs="Times New Roman"/>
          <w:sz w:val="28"/>
          <w:szCs w:val="28"/>
        </w:rPr>
        <w:t xml:space="preserve"> будет решена проблема старения и смерти.</w:t>
      </w:r>
    </w:p>
    <w:p w:rsidR="00840776" w:rsidRPr="00BC2526" w:rsidRDefault="00A9629C" w:rsidP="00BC2526">
      <w:pPr>
        <w:pStyle w:val="a3"/>
        <w:spacing w:before="5" w:line="480" w:lineRule="auto"/>
        <w:ind w:left="287" w:right="5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Библия свидетельствует, что такое место есть, и оно приготовлено всем уверовавшим в Бога. В первой книге Библии </w:t>
      </w:r>
      <w:r w:rsidR="00082179" w:rsidRPr="00BC2526">
        <w:rPr>
          <w:rFonts w:ascii="Times New Roman" w:hAnsi="Times New Roman" w:cs="Times New Roman"/>
          <w:sz w:val="28"/>
          <w:szCs w:val="28"/>
        </w:rPr>
        <w:t>говорится, что</w:t>
      </w:r>
      <w:r w:rsidRPr="00BC2526">
        <w:rPr>
          <w:rFonts w:ascii="Times New Roman" w:hAnsi="Times New Roman" w:cs="Times New Roman"/>
          <w:sz w:val="28"/>
          <w:szCs w:val="28"/>
        </w:rPr>
        <w:t xml:space="preserve"> Авраам, названный отцом всех верующих, мечтал об </w:t>
      </w:r>
      <w:r w:rsidRPr="00BC2526">
        <w:rPr>
          <w:rFonts w:ascii="Times New Roman" w:hAnsi="Times New Roman" w:cs="Times New Roman"/>
          <w:sz w:val="28"/>
          <w:szCs w:val="28"/>
        </w:rPr>
        <w:lastRenderedPageBreak/>
        <w:t xml:space="preserve">этом месте. В Послании к </w:t>
      </w:r>
      <w:r w:rsidR="00660EEC">
        <w:rPr>
          <w:rFonts w:ascii="Times New Roman" w:hAnsi="Times New Roman" w:cs="Times New Roman"/>
          <w:sz w:val="28"/>
          <w:szCs w:val="28"/>
        </w:rPr>
        <w:t>е</w:t>
      </w:r>
      <w:r w:rsidR="00660EEC" w:rsidRPr="00BC2526">
        <w:rPr>
          <w:rFonts w:ascii="Times New Roman" w:hAnsi="Times New Roman" w:cs="Times New Roman"/>
          <w:sz w:val="28"/>
          <w:szCs w:val="28"/>
        </w:rPr>
        <w:t xml:space="preserve">вреям </w:t>
      </w:r>
      <w:r w:rsidRPr="00BC2526">
        <w:rPr>
          <w:rFonts w:ascii="Times New Roman" w:hAnsi="Times New Roman" w:cs="Times New Roman"/>
          <w:sz w:val="28"/>
          <w:szCs w:val="28"/>
        </w:rPr>
        <w:t xml:space="preserve">апостол Павел пишет о </w:t>
      </w:r>
      <w:r w:rsidR="006D1B8A" w:rsidRPr="00BC2526">
        <w:rPr>
          <w:rFonts w:ascii="Times New Roman" w:hAnsi="Times New Roman" w:cs="Times New Roman"/>
          <w:sz w:val="28"/>
          <w:szCs w:val="28"/>
        </w:rPr>
        <w:t>чаян</w:t>
      </w:r>
      <w:r w:rsidR="006D1B8A">
        <w:rPr>
          <w:rFonts w:ascii="Times New Roman" w:hAnsi="Times New Roman" w:cs="Times New Roman"/>
          <w:sz w:val="28"/>
          <w:szCs w:val="28"/>
        </w:rPr>
        <w:t>ии</w:t>
      </w:r>
      <w:r w:rsidR="006D1B8A"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Pr="00BC2526">
        <w:rPr>
          <w:rFonts w:ascii="Times New Roman" w:hAnsi="Times New Roman" w:cs="Times New Roman"/>
          <w:sz w:val="28"/>
          <w:szCs w:val="28"/>
        </w:rPr>
        <w:t xml:space="preserve">народа Божьего, </w:t>
      </w:r>
      <w:r w:rsidR="006D1B8A" w:rsidRPr="00BC2526">
        <w:rPr>
          <w:rFonts w:ascii="Times New Roman" w:hAnsi="Times New Roman" w:cs="Times New Roman"/>
          <w:sz w:val="28"/>
          <w:szCs w:val="28"/>
        </w:rPr>
        <w:t>жив</w:t>
      </w:r>
      <w:r w:rsidR="006D1B8A">
        <w:rPr>
          <w:rFonts w:ascii="Times New Roman" w:hAnsi="Times New Roman" w:cs="Times New Roman"/>
          <w:sz w:val="28"/>
          <w:szCs w:val="28"/>
        </w:rPr>
        <w:t>шего</w:t>
      </w:r>
      <w:r w:rsidR="006D1B8A" w:rsidRPr="00BC2526">
        <w:rPr>
          <w:rFonts w:ascii="Times New Roman" w:hAnsi="Times New Roman" w:cs="Times New Roman"/>
          <w:sz w:val="28"/>
          <w:szCs w:val="28"/>
        </w:rPr>
        <w:t xml:space="preserve"> во все времена </w:t>
      </w:r>
      <w:r w:rsidRPr="00BC2526">
        <w:rPr>
          <w:rFonts w:ascii="Times New Roman" w:hAnsi="Times New Roman" w:cs="Times New Roman"/>
          <w:sz w:val="28"/>
          <w:szCs w:val="28"/>
        </w:rPr>
        <w:t>этой надеждой</w:t>
      </w:r>
      <w:r w:rsidR="006D1B8A">
        <w:rPr>
          <w:rFonts w:ascii="Times New Roman" w:hAnsi="Times New Roman" w:cs="Times New Roman"/>
          <w:sz w:val="28"/>
          <w:szCs w:val="28"/>
        </w:rPr>
        <w:t>.</w:t>
      </w:r>
      <w:r w:rsidRPr="00BC2526">
        <w:rPr>
          <w:rFonts w:ascii="Times New Roman" w:hAnsi="Times New Roman" w:cs="Times New Roman"/>
          <w:sz w:val="28"/>
          <w:szCs w:val="28"/>
        </w:rPr>
        <w:t xml:space="preserve"> «Но они стремились к лучшему, то есть к небесному; посему и Бог не стыдится их, называя Себя их Богом: ибо Он приготовил им город» (Евреям 11:16, Н. З., с. 271).</w:t>
      </w:r>
    </w:p>
    <w:p w:rsidR="00840776" w:rsidRPr="00BC2526" w:rsidRDefault="009D3003" w:rsidP="00BC2526">
      <w:pPr>
        <w:pStyle w:val="a3"/>
        <w:spacing w:before="7" w:line="480" w:lineRule="auto"/>
        <w:ind w:left="287" w:right="5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В этом прекрасном городе </w:t>
      </w:r>
      <w:r w:rsidR="00A9629C" w:rsidRPr="00BC2526">
        <w:rPr>
          <w:rFonts w:ascii="Times New Roman" w:hAnsi="Times New Roman" w:cs="Times New Roman"/>
          <w:sz w:val="28"/>
          <w:szCs w:val="28"/>
        </w:rPr>
        <w:t>будут удовле</w:t>
      </w:r>
      <w:r w:rsidRPr="00BC2526">
        <w:rPr>
          <w:rFonts w:ascii="Times New Roman" w:hAnsi="Times New Roman" w:cs="Times New Roman"/>
          <w:sz w:val="28"/>
          <w:szCs w:val="28"/>
        </w:rPr>
        <w:t xml:space="preserve">творены все </w:t>
      </w:r>
      <w:r w:rsidR="006D1B8A">
        <w:rPr>
          <w:rFonts w:ascii="Times New Roman" w:hAnsi="Times New Roman" w:cs="Times New Roman"/>
          <w:sz w:val="28"/>
          <w:szCs w:val="28"/>
        </w:rPr>
        <w:t xml:space="preserve">праведные </w:t>
      </w:r>
      <w:r w:rsidRPr="00BC2526">
        <w:rPr>
          <w:rFonts w:ascii="Times New Roman" w:hAnsi="Times New Roman" w:cs="Times New Roman"/>
          <w:sz w:val="28"/>
          <w:szCs w:val="28"/>
        </w:rPr>
        <w:t xml:space="preserve">желания </w:t>
      </w:r>
      <w:r w:rsidR="00A9629C" w:rsidRPr="00BC2526">
        <w:rPr>
          <w:rFonts w:ascii="Times New Roman" w:hAnsi="Times New Roman" w:cs="Times New Roman"/>
          <w:sz w:val="28"/>
          <w:szCs w:val="28"/>
        </w:rPr>
        <w:t xml:space="preserve">человеческого сердца, там будут решены все наши </w:t>
      </w:r>
      <w:r w:rsidRPr="00BC2526">
        <w:rPr>
          <w:rFonts w:ascii="Times New Roman" w:hAnsi="Times New Roman" w:cs="Times New Roman"/>
          <w:sz w:val="28"/>
          <w:szCs w:val="28"/>
        </w:rPr>
        <w:t>нелег</w:t>
      </w:r>
      <w:r w:rsidR="00A9629C" w:rsidRPr="00BC2526">
        <w:rPr>
          <w:rFonts w:ascii="Times New Roman" w:hAnsi="Times New Roman" w:cs="Times New Roman"/>
          <w:sz w:val="28"/>
          <w:szCs w:val="28"/>
        </w:rPr>
        <w:t>кие проблемы.</w:t>
      </w:r>
    </w:p>
    <w:p w:rsidR="001D0452" w:rsidRPr="00BC2526" w:rsidRDefault="00A9629C" w:rsidP="00BC2526">
      <w:pPr>
        <w:pStyle w:val="a3"/>
        <w:spacing w:before="4" w:line="480" w:lineRule="auto"/>
        <w:ind w:left="287" w:right="5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Умирая на кресте, Христос пережил несколько светлых минут, облегчивших </w:t>
      </w:r>
      <w:r w:rsidR="00A21F0A">
        <w:rPr>
          <w:rFonts w:ascii="Times New Roman" w:hAnsi="Times New Roman" w:cs="Times New Roman"/>
          <w:sz w:val="28"/>
          <w:szCs w:val="28"/>
        </w:rPr>
        <w:t xml:space="preserve">Его </w:t>
      </w:r>
      <w:r w:rsidR="006D1B8A" w:rsidRPr="00BC2526">
        <w:rPr>
          <w:rFonts w:ascii="Times New Roman" w:hAnsi="Times New Roman" w:cs="Times New Roman"/>
          <w:sz w:val="28"/>
          <w:szCs w:val="28"/>
        </w:rPr>
        <w:t>предсмертные</w:t>
      </w:r>
      <w:r w:rsidRPr="00BC2526">
        <w:rPr>
          <w:rFonts w:ascii="Times New Roman" w:hAnsi="Times New Roman" w:cs="Times New Roman"/>
          <w:sz w:val="28"/>
          <w:szCs w:val="28"/>
        </w:rPr>
        <w:t xml:space="preserve"> </w:t>
      </w:r>
      <w:r w:rsidR="006D1B8A">
        <w:rPr>
          <w:rFonts w:ascii="Times New Roman" w:hAnsi="Times New Roman" w:cs="Times New Roman"/>
          <w:sz w:val="28"/>
          <w:szCs w:val="28"/>
        </w:rPr>
        <w:t>муки</w:t>
      </w:r>
      <w:r w:rsidRPr="00BC2526">
        <w:rPr>
          <w:rFonts w:ascii="Times New Roman" w:hAnsi="Times New Roman" w:cs="Times New Roman"/>
          <w:sz w:val="28"/>
          <w:szCs w:val="28"/>
        </w:rPr>
        <w:t>. С мольбой о спасении к нему обратился умирающий на соседнем кресте преступник. Из глубины своего сокрушенного сердца он воскликнул: «Помяни меня, Господи, когда при</w:t>
      </w:r>
      <w:r w:rsidR="004C1D44">
        <w:rPr>
          <w:rFonts w:ascii="Times New Roman" w:hAnsi="Times New Roman" w:cs="Times New Roman"/>
          <w:sz w:val="28"/>
          <w:szCs w:val="28"/>
        </w:rPr>
        <w:t>и</w:t>
      </w:r>
      <w:r w:rsidRPr="00BC2526">
        <w:rPr>
          <w:rFonts w:ascii="Times New Roman" w:hAnsi="Times New Roman" w:cs="Times New Roman"/>
          <w:sz w:val="28"/>
          <w:szCs w:val="28"/>
        </w:rPr>
        <w:t xml:space="preserve">дешь в Царствие Твое» (Луки 23:42, Н. З., с. 97). И в ответ этот несчастный, лишенный, казалось бы, всякой надежды на спасение, услышал: «Будешь со Мною в раю». </w:t>
      </w:r>
    </w:p>
    <w:p w:rsidR="00BC2526" w:rsidRDefault="00A9629C" w:rsidP="00BC2526">
      <w:pPr>
        <w:pStyle w:val="a3"/>
        <w:spacing w:before="4" w:line="480" w:lineRule="auto"/>
        <w:ind w:left="287" w:right="5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sz w:val="28"/>
          <w:szCs w:val="28"/>
        </w:rPr>
        <w:t xml:space="preserve">Если вы желаете услышать </w:t>
      </w:r>
      <w:r w:rsidR="004C3E4E" w:rsidRPr="00BC2526">
        <w:rPr>
          <w:rFonts w:ascii="Times New Roman" w:hAnsi="Times New Roman" w:cs="Times New Roman"/>
          <w:sz w:val="28"/>
          <w:szCs w:val="28"/>
        </w:rPr>
        <w:t>от Бога такие же слова</w:t>
      </w:r>
      <w:r w:rsidRPr="00BC2526">
        <w:rPr>
          <w:rFonts w:ascii="Times New Roman" w:hAnsi="Times New Roman" w:cs="Times New Roman"/>
          <w:sz w:val="28"/>
          <w:szCs w:val="28"/>
        </w:rPr>
        <w:t xml:space="preserve">, напишите </w:t>
      </w:r>
      <w:r w:rsidR="001D0452" w:rsidRPr="00BC2526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BC2526">
        <w:rPr>
          <w:rFonts w:ascii="Times New Roman" w:hAnsi="Times New Roman" w:cs="Times New Roman"/>
          <w:sz w:val="28"/>
          <w:szCs w:val="28"/>
        </w:rPr>
        <w:t>«</w:t>
      </w:r>
      <w:r w:rsidR="005032BB">
        <w:rPr>
          <w:rFonts w:ascii="Times New Roman" w:hAnsi="Times New Roman" w:cs="Times New Roman"/>
          <w:sz w:val="28"/>
          <w:szCs w:val="28"/>
        </w:rPr>
        <w:t>д</w:t>
      </w:r>
      <w:r w:rsidR="00A21F0A">
        <w:rPr>
          <w:rFonts w:ascii="Times New Roman" w:hAnsi="Times New Roman" w:cs="Times New Roman"/>
          <w:sz w:val="28"/>
          <w:szCs w:val="28"/>
        </w:rPr>
        <w:t>а</w:t>
      </w:r>
      <w:r w:rsidRPr="00BC2526">
        <w:rPr>
          <w:rFonts w:ascii="Times New Roman" w:hAnsi="Times New Roman" w:cs="Times New Roman"/>
          <w:sz w:val="28"/>
          <w:szCs w:val="28"/>
        </w:rPr>
        <w:t>».</w:t>
      </w:r>
    </w:p>
    <w:p w:rsidR="00BC2526" w:rsidRDefault="00A9629C" w:rsidP="009D7E71">
      <w:pPr>
        <w:pStyle w:val="a3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" w:line="480" w:lineRule="auto"/>
        <w:ind w:left="851" w:right="425" w:firstLine="0"/>
        <w:rPr>
          <w:rFonts w:ascii="Times New Roman" w:hAnsi="Times New Roman" w:cs="Times New Roman"/>
          <w:b/>
          <w:sz w:val="28"/>
          <w:szCs w:val="28"/>
        </w:rPr>
      </w:pPr>
      <w:r w:rsidRPr="00BC2526">
        <w:rPr>
          <w:rFonts w:ascii="Times New Roman" w:hAnsi="Times New Roman" w:cs="Times New Roman"/>
          <w:b/>
          <w:sz w:val="28"/>
          <w:szCs w:val="28"/>
        </w:rPr>
        <w:t>Я хочу жить в царствии, которое приго</w:t>
      </w:r>
      <w:r w:rsidR="004C3E4E" w:rsidRPr="00BC2526">
        <w:rPr>
          <w:rFonts w:ascii="Times New Roman" w:hAnsi="Times New Roman" w:cs="Times New Roman"/>
          <w:b/>
          <w:sz w:val="28"/>
          <w:szCs w:val="28"/>
        </w:rPr>
        <w:t>товил Иисус Христос</w:t>
      </w:r>
      <w:r w:rsidR="004C1D44">
        <w:rPr>
          <w:rFonts w:ascii="Times New Roman" w:hAnsi="Times New Roman" w:cs="Times New Roman"/>
          <w:b/>
          <w:sz w:val="28"/>
          <w:szCs w:val="28"/>
        </w:rPr>
        <w:t>.</w:t>
      </w:r>
      <w:r w:rsidR="004C3E4E" w:rsidRPr="00BC2526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9D7E71" w:rsidRPr="00841AFF" w:rsidRDefault="009D7E71" w:rsidP="00BC2526">
      <w:pPr>
        <w:pStyle w:val="a3"/>
        <w:spacing w:line="48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6DDD" w:rsidRDefault="004C3E4E" w:rsidP="00E36DDD">
      <w:pPr>
        <w:pStyle w:val="a3"/>
        <w:spacing w:line="480" w:lineRule="auto"/>
        <w:ind w:left="720" w:firstLine="720"/>
        <w:rPr>
          <w:rFonts w:ascii="Times New Roman" w:hAnsi="Times New Roman" w:cs="Times New Roman"/>
          <w:i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>Ф. И. О. _____________</w:t>
      </w:r>
      <w:r w:rsidR="009A129D" w:rsidRPr="00BC2526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9F70F0" w:rsidRDefault="009A129D">
      <w:pPr>
        <w:pStyle w:val="a3"/>
        <w:spacing w:line="48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BC2526">
        <w:rPr>
          <w:rFonts w:ascii="Times New Roman" w:hAnsi="Times New Roman" w:cs="Times New Roman"/>
          <w:i/>
          <w:sz w:val="28"/>
          <w:szCs w:val="28"/>
        </w:rPr>
        <w:t xml:space="preserve">Контактные данные </w:t>
      </w:r>
      <w:r w:rsidRPr="00BC2526">
        <w:rPr>
          <w:rFonts w:ascii="Times New Roman" w:hAnsi="Times New Roman" w:cs="Times New Roman"/>
          <w:i/>
          <w:sz w:val="28"/>
          <w:szCs w:val="28"/>
        </w:rPr>
        <w:tab/>
      </w:r>
      <w:r w:rsidR="004C3E4E" w:rsidRPr="00BC2526">
        <w:rPr>
          <w:rFonts w:ascii="Times New Roman" w:hAnsi="Times New Roman" w:cs="Times New Roman"/>
          <w:i/>
          <w:sz w:val="28"/>
          <w:szCs w:val="28"/>
        </w:rPr>
        <w:t>_______</w:t>
      </w:r>
      <w:r w:rsidRPr="00BC2526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sectPr w:rsidR="009F70F0" w:rsidSect="00BC2526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F0" w:rsidRDefault="009F70F0" w:rsidP="009D7E71">
      <w:r>
        <w:separator/>
      </w:r>
    </w:p>
  </w:endnote>
  <w:endnote w:type="continuationSeparator" w:id="0">
    <w:p w:rsidR="009F70F0" w:rsidRDefault="009F70F0" w:rsidP="009D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F0" w:rsidRDefault="009F70F0" w:rsidP="009D7E71">
      <w:r>
        <w:separator/>
      </w:r>
    </w:p>
  </w:footnote>
  <w:footnote w:type="continuationSeparator" w:id="0">
    <w:p w:rsidR="009F70F0" w:rsidRDefault="009F70F0" w:rsidP="009D7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8891"/>
      <w:docPartObj>
        <w:docPartGallery w:val="Page Numbers (Top of Page)"/>
        <w:docPartUnique/>
      </w:docPartObj>
    </w:sdtPr>
    <w:sdtContent>
      <w:p w:rsidR="009D7E71" w:rsidRDefault="002757ED">
        <w:pPr>
          <w:pStyle w:val="a6"/>
          <w:jc w:val="right"/>
        </w:pPr>
        <w:r>
          <w:fldChar w:fldCharType="begin"/>
        </w:r>
        <w:r w:rsidR="00B96C5E">
          <w:instrText xml:space="preserve"> PAGE   \* MERGEFORMAT </w:instrText>
        </w:r>
        <w:r>
          <w:fldChar w:fldCharType="separate"/>
        </w:r>
        <w:r w:rsidR="00447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E71" w:rsidRDefault="009D7E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A10"/>
    <w:multiLevelType w:val="hybridMultilevel"/>
    <w:tmpl w:val="A318435C"/>
    <w:lvl w:ilvl="0" w:tplc="A0D8F016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003E89F0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4942ED52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0C464340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3F367744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D5E2E4B6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9C840B26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026C5E8C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BF500842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abstractNum w:abstractNumId="1">
    <w:nsid w:val="3F1C5303"/>
    <w:multiLevelType w:val="hybridMultilevel"/>
    <w:tmpl w:val="DC20678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40A403D9"/>
    <w:multiLevelType w:val="hybridMultilevel"/>
    <w:tmpl w:val="A1582B06"/>
    <w:lvl w:ilvl="0" w:tplc="0BC02BA0">
      <w:start w:val="1"/>
      <w:numFmt w:val="decimal"/>
      <w:lvlText w:val="%1."/>
      <w:lvlJc w:val="left"/>
      <w:pPr>
        <w:ind w:left="287" w:hanging="245"/>
      </w:pPr>
      <w:rPr>
        <w:rFonts w:ascii="Microsoft YaHei UI" w:eastAsia="Microsoft YaHei UI" w:hAnsi="Microsoft YaHei UI" w:cs="Microsoft YaHei UI" w:hint="default"/>
        <w:b/>
        <w:bCs/>
        <w:w w:val="97"/>
        <w:sz w:val="22"/>
        <w:szCs w:val="22"/>
        <w:lang w:val="ru-RU" w:eastAsia="en-US" w:bidi="ar-SA"/>
      </w:rPr>
    </w:lvl>
    <w:lvl w:ilvl="1" w:tplc="003E89F0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4942ED52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0C464340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3F367744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D5E2E4B6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9C840B26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026C5E8C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BF500842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abstractNum w:abstractNumId="3">
    <w:nsid w:val="5DED0A4C"/>
    <w:multiLevelType w:val="hybridMultilevel"/>
    <w:tmpl w:val="4BCAF232"/>
    <w:lvl w:ilvl="0" w:tplc="04190009">
      <w:start w:val="1"/>
      <w:numFmt w:val="bullet"/>
      <w:lvlText w:val=""/>
      <w:lvlJc w:val="left"/>
      <w:pPr>
        <w:ind w:left="1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40776"/>
    <w:rsid w:val="00012BFA"/>
    <w:rsid w:val="0003185E"/>
    <w:rsid w:val="00082179"/>
    <w:rsid w:val="00085366"/>
    <w:rsid w:val="00161DF2"/>
    <w:rsid w:val="001A2D87"/>
    <w:rsid w:val="001D0452"/>
    <w:rsid w:val="00234B88"/>
    <w:rsid w:val="002757ED"/>
    <w:rsid w:val="002F6CF8"/>
    <w:rsid w:val="00301B1B"/>
    <w:rsid w:val="00332BD6"/>
    <w:rsid w:val="004310FD"/>
    <w:rsid w:val="00447B13"/>
    <w:rsid w:val="004725CA"/>
    <w:rsid w:val="004A3353"/>
    <w:rsid w:val="004C1D44"/>
    <w:rsid w:val="004C3E4E"/>
    <w:rsid w:val="004F3838"/>
    <w:rsid w:val="005032BB"/>
    <w:rsid w:val="00540797"/>
    <w:rsid w:val="0056100F"/>
    <w:rsid w:val="00587415"/>
    <w:rsid w:val="00597E54"/>
    <w:rsid w:val="005A5208"/>
    <w:rsid w:val="005C131A"/>
    <w:rsid w:val="005E1666"/>
    <w:rsid w:val="00613335"/>
    <w:rsid w:val="00660EEC"/>
    <w:rsid w:val="00692589"/>
    <w:rsid w:val="00694F75"/>
    <w:rsid w:val="006A6A27"/>
    <w:rsid w:val="006D1B8A"/>
    <w:rsid w:val="007E4971"/>
    <w:rsid w:val="007F7AC6"/>
    <w:rsid w:val="00811001"/>
    <w:rsid w:val="00840776"/>
    <w:rsid w:val="00841AFF"/>
    <w:rsid w:val="00870952"/>
    <w:rsid w:val="008C1572"/>
    <w:rsid w:val="00946017"/>
    <w:rsid w:val="009664C3"/>
    <w:rsid w:val="00986674"/>
    <w:rsid w:val="009A129D"/>
    <w:rsid w:val="009A4BBB"/>
    <w:rsid w:val="009A7990"/>
    <w:rsid w:val="009D3003"/>
    <w:rsid w:val="009D7E71"/>
    <w:rsid w:val="009F70F0"/>
    <w:rsid w:val="00A21F0A"/>
    <w:rsid w:val="00A93C12"/>
    <w:rsid w:val="00A9629C"/>
    <w:rsid w:val="00B96C5E"/>
    <w:rsid w:val="00BB088A"/>
    <w:rsid w:val="00BC2526"/>
    <w:rsid w:val="00C44731"/>
    <w:rsid w:val="00CA0769"/>
    <w:rsid w:val="00D03710"/>
    <w:rsid w:val="00DA4A98"/>
    <w:rsid w:val="00DA4FBA"/>
    <w:rsid w:val="00E36DDD"/>
    <w:rsid w:val="00EC7713"/>
    <w:rsid w:val="00F655E9"/>
    <w:rsid w:val="00FE798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88A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88A"/>
  </w:style>
  <w:style w:type="paragraph" w:styleId="a4">
    <w:name w:val="Title"/>
    <w:basedOn w:val="a"/>
    <w:uiPriority w:val="1"/>
    <w:qFormat/>
    <w:rsid w:val="00BB088A"/>
    <w:pPr>
      <w:spacing w:before="137"/>
      <w:ind w:left="847" w:right="112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B088A"/>
    <w:pPr>
      <w:spacing w:before="34"/>
      <w:ind w:left="287" w:right="545"/>
      <w:jc w:val="both"/>
    </w:pPr>
  </w:style>
  <w:style w:type="paragraph" w:customStyle="1" w:styleId="TableParagraph">
    <w:name w:val="Table Paragraph"/>
    <w:basedOn w:val="a"/>
    <w:uiPriority w:val="1"/>
    <w:qFormat/>
    <w:rsid w:val="00BB088A"/>
  </w:style>
  <w:style w:type="paragraph" w:styleId="a6">
    <w:name w:val="header"/>
    <w:basedOn w:val="a"/>
    <w:link w:val="a7"/>
    <w:uiPriority w:val="99"/>
    <w:unhideWhenUsed/>
    <w:rsid w:val="009D7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E71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D7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7E71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41A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AFF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5</cp:revision>
  <dcterms:created xsi:type="dcterms:W3CDTF">2022-06-25T18:47:00Z</dcterms:created>
  <dcterms:modified xsi:type="dcterms:W3CDTF">2022-06-27T05:11:00Z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2022-05-15T00:00:00Z</vt:filetime>
  </property>
</Properties>
</file>