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23. Смерть и воскресение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третьем веке до нашей эры правителем Китая стал Цинь Шихуанди. Он был довольно успешным руководителем и сумел объединить враждующие шесть царств, став первым китайским императором.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Цинь Шихуанди также вошел в историю как страстный искатель эликсира бессмертия. Император очень боялся смерти. Желая обрести вечную жизнь, он издал указ, предписывающий искать по всей стране чудодейственное снадобье, способное дать человеку победу над смертью.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Эликсир бессмертия искали повсюду, во всех уголках обширной империи, но желанного средства так и не удалось обнаружить. Император Цинь Шихуанди умер в тридцать девять лет из-за употребления пилюль бессмертия, содержащих ртуть. Еще при жизни он построил огромный мавзолей Сиань на севере Китая. При его раскопках была найдена знаменитая терракотовая армия, которая должна была защитить императора в загробной жизни.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открывает нам истинный путь к бессмертию. Согласно Священному Писанию, смерть — прямой результат морального разложения. Грех стал причиной всех бед, болезней и смерти. Отступление человека от Бога привело к печальным последствиям, которые мы наблюдаем вокруг и испытываем на себе.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Бог не оставил человека без надежды. Творец не только раскрыл для нас в Библии причины появления смерти, но и предлагает действенный способ обретения вечной жизни.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урок поможет узнать, что такое смерть, как она появилась, что происходит с человеком в момент смерти и, самое главное, как достичь вечной жизни.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Кто Единственный обладает бессмертием? 1 Тимофею 6:16 (Н. З., с. 256).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Что Бог запретил людям в Эдемском саду? Бытие 2:17 (В. З., с. 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Почему люди начали умирать? Римлянам 6:23 (Н. З., с. 193).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>Из каких двух элементов был сотворен человек? Бытие 2:7 (В. З. с. 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Что происходит с двумя составляющими человека в момент смерти? Екклесиаста 12:7 (В. З., с. 674).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Бессмертна ли человеческая душа? Иезекииля 18:20 (В. З., с. 821).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учение о бессмертии души не находит подтверждения в Библии. Оно проникло в учения большинства христианских церквей из греческой философии.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С чем Библия сравнивает смерть человека? Иова 14:10, 12 (В. З., с. 547).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Как Иисус Христос охарактеризовал состояние умершего Лазаря? Иоанна 11:11, 13 (Н. З., с. 115).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Какую первую неправду сказал сатана Еве? Бытие 3:4, 5 (В. З., с. 208).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Что говорит Библия о практике общения с мертвыми? Исаии 8:19 (В. З., с. 686).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Кто стоит за медиумами, вызывающими духи умерших людей, и другими проявлениями спиритизма? Откровение 16:14 (Н. З., с. 287).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В чем кроется источник вечной жизни? Иоанна 17:3 (Н. З., с. 123).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Какое удивительное обещание оставил нам Бог? 1 Фессалоникийцам 4:16 (Н. З., с. 249).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из величайших общехристианских праздников, Пасха, уходит своими корнями в ветхозаветную историю. В ночь, когда израильтяне вышли из Египта, где они были рабами, в египетских семьях погибли первенцы. Израильтяне же по указанию Бога помазали кровью жертвенных животных косяки дверей в своих жилищах. Этим действием они выразили свою веру и надежду на Бога. В результате ни один из еврейских первенцев не погиб. В честь этого великого избавления был установлен праздник Пасхи. Жертвенное животное, чья кровь защитила народ, символически указывало на будущую жертву Иисуса Христа и Его спасительную Кровь. В новозаветную эпоху Пасха стала праздноваться в честь воскресения Христа — истинной Жертвы за грехи всех людей.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праздник Пасхи люди часто приветствуют друг друга словами «Христос воскрес!». На это приветствие звучит ответ: «Воистину воскрес!» Этими словами провозглашается одна из величайших библейских истин о том, что Бог в Иисусе Христе одержал победу над смертью. Писание говорит, что «Христос воскрес из мертвых, первенец из умерших» (1 Коринфянам 15:20). Эта победа Спасителя гарантирует вечную жизнь каждому, кто верой и жизнью примет Иисуса Христа. «Ибо так возлюбил Бог мир, что отдал Сына Своего Единородного, дабы всякий, верующий в Него, не погиб, но имел жизнь вечную» (Иоанна 3:16).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Дорогой друг! От твоего решения зависит твоя вечная участь. Бог предлагает тебе воскресение и вечную жизнь. Тебе лишь нужно открыть свое сердце Иисусу Христу, принять Его учение и жить по Библии.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желаю обрести вечную жизнь, когда Иисус Христос придет во второй раз, чтобы забрать Своих последователей.____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LibreOffice/7.1.7.2$Windows_X86_64 LibreOffice_project/c6a4e3954236145e2acb0b65f68614365aeee33f</Application>
  <AppVersion>15.0000</AppVersion>
  <Pages>3</Pages>
  <Words>686</Words>
  <Characters>3975</Characters>
  <CharactersWithSpaces>4664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2025-10-09T08:59:39Z</dcterms:modified>
  <cp:revision>8</cp:revision>
  <dc:subject/>
  <dc:title/>
</cp:coreProperties>
</file>